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6D344C98" w:rsidR="005846D1" w:rsidRPr="006B24A5" w:rsidRDefault="00CB0793" w:rsidP="0096079C">
            <w:pPr>
              <w:jc w:val="center"/>
            </w:pPr>
            <w:r>
              <w:t>23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B94D" w14:textId="5F47B11F" w:rsidR="008F64F1" w:rsidRDefault="00CB0793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báo</w:t>
            </w:r>
            <w:proofErr w:type="spellEnd"/>
            <w:r>
              <w:t xml:space="preserve"> </w:t>
            </w:r>
            <w:r w:rsidR="008F64F1">
              <w:t xml:space="preserve"> </w:t>
            </w:r>
            <w:proofErr w:type="spellStart"/>
            <w:r w:rsidR="008F64F1">
              <w:t>lúc</w:t>
            </w:r>
            <w:proofErr w:type="spellEnd"/>
            <w:proofErr w:type="gramEnd"/>
            <w:r w:rsidR="008F64F1">
              <w:t xml:space="preserve"> 8h.</w:t>
            </w:r>
          </w:p>
          <w:p w14:paraId="7ED844AA" w14:textId="3D32C2CE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C91" w14:textId="74FAFC99" w:rsidR="005846D1" w:rsidRPr="006B24A5" w:rsidRDefault="005846D1" w:rsidP="0096079C">
            <w:pPr>
              <w:spacing w:before="60" w:after="60"/>
            </w:pPr>
            <w:r w:rsidRPr="006B24A5">
              <w:t xml:space="preserve"> 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proofErr w:type="gramStart"/>
            <w:r w:rsidRPr="006B24A5">
              <w:t>học</w:t>
            </w:r>
            <w:proofErr w:type="spellEnd"/>
            <w:r w:rsidRPr="006B24A5">
              <w:t xml:space="preserve"> </w:t>
            </w:r>
            <w:r w:rsidR="008F64F1">
              <w:t>.</w:t>
            </w:r>
            <w:proofErr w:type="gramEnd"/>
          </w:p>
          <w:p w14:paraId="4357C6D9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586F4492" w:rsidR="005846D1" w:rsidRPr="006B24A5" w:rsidRDefault="00CB0793" w:rsidP="0096079C">
            <w:pPr>
              <w:jc w:val="center"/>
            </w:pPr>
            <w:r>
              <w:t>24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1FDD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74F93846" w14:textId="77777777" w:rsidR="005846D1" w:rsidRPr="006B24A5" w:rsidRDefault="005846D1" w:rsidP="0096079C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37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0C96E128" w14:textId="60280E5A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3D6D804F" w:rsidR="005846D1" w:rsidRPr="006B24A5" w:rsidRDefault="00CB0793" w:rsidP="008F64F1">
            <w:pPr>
              <w:jc w:val="center"/>
            </w:pPr>
            <w:r>
              <w:t>25</w:t>
            </w:r>
            <w:r w:rsidR="008F64F1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702A" w14:textId="03028BCB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1901D73C" w14:textId="4ADFC002" w:rsidR="008F64F1" w:rsidRPr="006B24A5" w:rsidRDefault="008F64F1" w:rsidP="0096079C">
            <w:pPr>
              <w:spacing w:before="60" w:after="60"/>
            </w:pP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75D96CE3" w:rsidR="005846D1" w:rsidRPr="006B24A5" w:rsidRDefault="00CB0793" w:rsidP="0096079C">
            <w:pPr>
              <w:jc w:val="center"/>
            </w:pPr>
            <w:r>
              <w:t>26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038" w14:textId="04D5E213" w:rsidR="005846D1" w:rsidRDefault="00CB0793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4 </w:t>
            </w:r>
            <w:proofErr w:type="spellStart"/>
            <w:r>
              <w:t>khối</w:t>
            </w:r>
            <w:proofErr w:type="spellEnd"/>
            <w:r>
              <w:t xml:space="preserve"> 6,7,8,9</w:t>
            </w:r>
            <w:r w:rsidR="008F64F1">
              <w:t>.</w:t>
            </w:r>
          </w:p>
          <w:p w14:paraId="1C4EA21C" w14:textId="7DE17FD5" w:rsidR="0053466B" w:rsidRDefault="0053466B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CBV</w:t>
            </w:r>
            <w:r>
              <w:t>C</w:t>
            </w:r>
            <w:r>
              <w:t>-NLĐ</w:t>
            </w:r>
            <w:bookmarkStart w:id="0" w:name="_GoBack"/>
            <w:bookmarkEnd w:id="0"/>
            <w:r>
              <w:t>.</w:t>
            </w:r>
          </w:p>
          <w:p w14:paraId="5EAD3292" w14:textId="6CCCA404" w:rsidR="008F64F1" w:rsidRPr="00070939" w:rsidRDefault="00CB0793" w:rsidP="0096079C">
            <w:pPr>
              <w:spacing w:before="60" w:after="60"/>
            </w:pPr>
            <w:r>
              <w:t xml:space="preserve">- GVBM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sang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1529" w14:textId="47A767F0" w:rsidR="000E095E" w:rsidRDefault="000E095E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r w:rsidR="0053466B">
              <w:t>CB</w:t>
            </w:r>
            <w:r w:rsidR="00CB0793">
              <w:t xml:space="preserve">VC-NLĐ </w:t>
            </w:r>
            <w:proofErr w:type="spellStart"/>
            <w:r w:rsidR="00CB0793">
              <w:t>lúc</w:t>
            </w:r>
            <w:proofErr w:type="spellEnd"/>
            <w:r w:rsidR="00CB0793">
              <w:t xml:space="preserve"> 13h.</w:t>
            </w:r>
          </w:p>
          <w:p w14:paraId="24816D0B" w14:textId="52D5BD51" w:rsidR="005846D1" w:rsidRPr="006B24A5" w:rsidRDefault="00CB0793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chia </w:t>
            </w:r>
            <w:proofErr w:type="spellStart"/>
            <w:r>
              <w:t>tay</w:t>
            </w:r>
            <w:proofErr w:type="spellEnd"/>
            <w:r>
              <w:t xml:space="preserve"> GV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.</w:t>
            </w:r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48F10D3C" w:rsidR="005846D1" w:rsidRPr="006B24A5" w:rsidRDefault="00CB0793" w:rsidP="0096079C">
            <w:pPr>
              <w:jc w:val="center"/>
            </w:pPr>
            <w:r>
              <w:t>27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77777777" w:rsidR="005846D1" w:rsidRPr="005A253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77777777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1E3547A3" w:rsidR="005846D1" w:rsidRPr="006B24A5" w:rsidRDefault="00CB0793" w:rsidP="0096079C">
            <w:pPr>
              <w:jc w:val="center"/>
            </w:pPr>
            <w:r>
              <w:t>28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298290E" w:rsidR="005846D1" w:rsidRPr="00112EE4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3AA115CC" w:rsidR="005846D1" w:rsidRPr="006B24A5" w:rsidRDefault="00CB0793" w:rsidP="0096079C">
            <w:pPr>
              <w:jc w:val="center"/>
            </w:pPr>
            <w:r>
              <w:t>29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0610940C" w:rsidR="005846D1" w:rsidRPr="006B24A5" w:rsidRDefault="00CB0793" w:rsidP="0096079C">
            <w:pPr>
              <w:spacing w:before="60" w:after="60"/>
              <w:jc w:val="center"/>
            </w:pPr>
            <w:r>
              <w:t xml:space="preserve">GVBM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06/10/2024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5.</w:t>
            </w:r>
          </w:p>
        </w:tc>
      </w:tr>
    </w:tbl>
    <w:p w14:paraId="67EE70DD" w14:textId="59D55EBC" w:rsidR="005846D1" w:rsidRPr="00C574D2" w:rsidRDefault="008F64F1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9, tuần </w:t>
      </w:r>
      <w:r w:rsidR="00CB0793">
        <w:rPr>
          <w:b/>
        </w:rPr>
        <w:t>4</w:t>
      </w:r>
      <w:r w:rsidR="00CB0793">
        <w:rPr>
          <w:b/>
          <w:lang w:val="vi-VN"/>
        </w:rPr>
        <w:t xml:space="preserve"> ( Từ ngày 23/09 đến ngày 29</w:t>
      </w:r>
      <w:r w:rsidR="00A06029">
        <w:rPr>
          <w:b/>
          <w:lang w:val="vi-VN"/>
        </w:rPr>
        <w:t>/09/2024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33D92"/>
    <w:rsid w:val="000E095E"/>
    <w:rsid w:val="00387754"/>
    <w:rsid w:val="003B7629"/>
    <w:rsid w:val="0053466B"/>
    <w:rsid w:val="005846D1"/>
    <w:rsid w:val="008079E5"/>
    <w:rsid w:val="008C163C"/>
    <w:rsid w:val="008F64F1"/>
    <w:rsid w:val="009B3B75"/>
    <w:rsid w:val="00A06029"/>
    <w:rsid w:val="00A1797E"/>
    <w:rsid w:val="00CB0793"/>
    <w:rsid w:val="00CF2193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16</cp:revision>
  <dcterms:created xsi:type="dcterms:W3CDTF">2023-09-11T06:59:00Z</dcterms:created>
  <dcterms:modified xsi:type="dcterms:W3CDTF">2024-09-23T11:48:00Z</dcterms:modified>
</cp:coreProperties>
</file>