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22E68D75" w:rsidR="005846D1" w:rsidRPr="006B24A5" w:rsidRDefault="00BB5148" w:rsidP="004B16AF">
            <w:pPr>
              <w:jc w:val="center"/>
            </w:pPr>
            <w:r>
              <w:t>28</w:t>
            </w:r>
            <w:r w:rsidR="00041A72">
              <w:t>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14C0" w14:textId="10BA87DE" w:rsidR="00772E90" w:rsidRDefault="005E1072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>.</w:t>
            </w:r>
          </w:p>
          <w:p w14:paraId="20B9F4E9" w14:textId="2AEAE06C" w:rsidR="005E1072" w:rsidRDefault="00BB514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33</w:t>
            </w:r>
            <w:r w:rsidR="005E1072">
              <w:t>.</w:t>
            </w:r>
          </w:p>
          <w:p w14:paraId="0D6FF78B" w14:textId="5F573ADC" w:rsidR="00E16C7D" w:rsidRPr="007B0886" w:rsidRDefault="00BB5148" w:rsidP="004B16AF">
            <w:pPr>
              <w:spacing w:before="60" w:after="60"/>
            </w:pPr>
            <w:r>
              <w:t xml:space="preserve">- GV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bù</w:t>
            </w:r>
            <w:proofErr w:type="spellEnd"/>
            <w:r>
              <w:t xml:space="preserve"> </w:t>
            </w:r>
            <w:proofErr w:type="spellStart"/>
            <w:r>
              <w:t>kịp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79F4" w14:textId="77777777" w:rsidR="00F56C30" w:rsidRDefault="00F56C30" w:rsidP="004B16AF">
            <w:pPr>
              <w:spacing w:before="60" w:after="60"/>
            </w:pPr>
          </w:p>
          <w:p w14:paraId="69D56B47" w14:textId="177C9ACB" w:rsidR="009D5983" w:rsidRDefault="00E16C7D" w:rsidP="004B16AF">
            <w:pPr>
              <w:spacing w:before="60" w:after="60"/>
            </w:pPr>
            <w:r>
              <w:t xml:space="preserve">- </w:t>
            </w:r>
            <w:proofErr w:type="spellStart"/>
            <w:r w:rsidR="00BB5148">
              <w:t>Thực</w:t>
            </w:r>
            <w:proofErr w:type="spellEnd"/>
            <w:r w:rsidR="00BB5148">
              <w:t xml:space="preserve"> </w:t>
            </w:r>
            <w:proofErr w:type="spellStart"/>
            <w:r w:rsidR="00BB5148">
              <w:t>hiện</w:t>
            </w:r>
            <w:proofErr w:type="spellEnd"/>
            <w:r w:rsidR="00BB5148">
              <w:t xml:space="preserve"> </w:t>
            </w:r>
            <w:proofErr w:type="spellStart"/>
            <w:r w:rsidR="00BB5148">
              <w:t>chương</w:t>
            </w:r>
            <w:proofErr w:type="spellEnd"/>
            <w:r w:rsidR="00BB5148">
              <w:t xml:space="preserve"> </w:t>
            </w:r>
            <w:proofErr w:type="spellStart"/>
            <w:r w:rsidR="00BB5148">
              <w:t>trình</w:t>
            </w:r>
            <w:proofErr w:type="spellEnd"/>
            <w:r w:rsidR="00BB5148">
              <w:t xml:space="preserve"> </w:t>
            </w:r>
            <w:proofErr w:type="spellStart"/>
            <w:r w:rsidR="00BB5148">
              <w:t>tuần</w:t>
            </w:r>
            <w:proofErr w:type="spellEnd"/>
            <w:r w:rsidR="00BB5148">
              <w:t xml:space="preserve"> 33</w:t>
            </w:r>
            <w:r w:rsidR="005E1072">
              <w:t>.</w:t>
            </w:r>
          </w:p>
          <w:p w14:paraId="4357C6D9" w14:textId="7424B2A6" w:rsidR="00E16C7D" w:rsidRPr="006B24A5" w:rsidRDefault="00E16C7D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 w:rsidR="00BB5148">
              <w:t xml:space="preserve"> </w:t>
            </w:r>
            <w:proofErr w:type="spellStart"/>
            <w:r w:rsidR="00BB5148">
              <w:t>bù</w:t>
            </w:r>
            <w:proofErr w:type="spellEnd"/>
            <w:r w:rsidR="00BB5148">
              <w:t xml:space="preserve"> </w:t>
            </w:r>
            <w:proofErr w:type="spellStart"/>
            <w:r w:rsidR="00BB5148">
              <w:t>đảm</w:t>
            </w:r>
            <w:proofErr w:type="spellEnd"/>
            <w:r w:rsidR="00BB5148">
              <w:t xml:space="preserve"> </w:t>
            </w:r>
            <w:proofErr w:type="spellStart"/>
            <w:r w:rsidR="00BB5148">
              <w:t>bảo</w:t>
            </w:r>
            <w:proofErr w:type="spellEnd"/>
            <w:r w:rsidR="00BB5148">
              <w:t xml:space="preserve"> </w:t>
            </w:r>
            <w:proofErr w:type="spellStart"/>
            <w:r w:rsidR="00BB5148">
              <w:t>chương</w:t>
            </w:r>
            <w:proofErr w:type="spellEnd"/>
            <w:r w:rsidR="00BB5148">
              <w:t xml:space="preserve"> </w:t>
            </w:r>
            <w:proofErr w:type="spellStart"/>
            <w:r w:rsidR="00BB5148">
              <w:t>trình</w:t>
            </w:r>
            <w:proofErr w:type="spellEnd"/>
            <w:r w:rsidR="00BB5148">
              <w:t xml:space="preserve"> </w:t>
            </w:r>
            <w:proofErr w:type="spellStart"/>
            <w:r w:rsidR="00BB5148">
              <w:t>tuần</w:t>
            </w:r>
            <w:proofErr w:type="spellEnd"/>
            <w:r w:rsidR="00BB5148">
              <w:t xml:space="preserve"> 33</w:t>
            </w:r>
            <w:r>
              <w:t>.</w:t>
            </w: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73E52DE5" w:rsidR="00121ACA" w:rsidRPr="006B24A5" w:rsidRDefault="00BB5148" w:rsidP="004B16AF">
            <w:pPr>
              <w:jc w:val="center"/>
            </w:pPr>
            <w:r>
              <w:t>29</w:t>
            </w:r>
            <w:r w:rsidR="00121ACA" w:rsidRPr="006B24A5">
              <w:t>/</w:t>
            </w:r>
            <w:r w:rsidR="0008664D">
              <w:t>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1DE69A64" w:rsidR="00F56C30" w:rsidRPr="00F56C30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E128" w14:textId="1DB8820A" w:rsidR="00272A3F" w:rsidRPr="005E1072" w:rsidRDefault="005E1072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52F6A7A4" w:rsidR="00121ACA" w:rsidRPr="006B24A5" w:rsidRDefault="00BB5148" w:rsidP="004B16AF">
            <w:pPr>
              <w:jc w:val="center"/>
            </w:pPr>
            <w:r>
              <w:t>30</w:t>
            </w:r>
            <w:r w:rsidR="0008664D">
              <w:t>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916" w14:textId="4FBCE4F0" w:rsidR="00E16C7D" w:rsidRPr="007B0886" w:rsidRDefault="00BB514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D73C" w14:textId="29460FC1" w:rsidR="004B16AF" w:rsidRPr="006B24A5" w:rsidRDefault="00BB5148" w:rsidP="0008664D">
            <w:pPr>
              <w:spacing w:before="60" w:after="60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30/4</w:t>
            </w: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4C800446" w:rsidR="00E85DBA" w:rsidRPr="006B24A5" w:rsidRDefault="00BB5148" w:rsidP="004B16AF">
            <w:pPr>
              <w:jc w:val="center"/>
            </w:pPr>
            <w:r>
              <w:t>01/05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BCF5" w14:textId="35C76880" w:rsidR="00BB5148" w:rsidRPr="00070939" w:rsidRDefault="00E85DBA" w:rsidP="00BB5148">
            <w:pPr>
              <w:spacing w:before="60" w:after="60"/>
            </w:pPr>
            <w:r w:rsidRPr="006B24A5">
              <w:t xml:space="preserve">- </w:t>
            </w:r>
            <w:proofErr w:type="spellStart"/>
            <w:r w:rsidR="00BB5148">
              <w:t>Nghỉ</w:t>
            </w:r>
            <w:proofErr w:type="spellEnd"/>
            <w:r w:rsidR="00BB5148">
              <w:t xml:space="preserve"> </w:t>
            </w:r>
            <w:proofErr w:type="spellStart"/>
            <w:r w:rsidR="00BB5148">
              <w:t>Lễ</w:t>
            </w:r>
            <w:proofErr w:type="spellEnd"/>
            <w:r w:rsidR="00BB5148">
              <w:t xml:space="preserve"> 01/05</w:t>
            </w:r>
          </w:p>
          <w:p w14:paraId="5EAD3292" w14:textId="7FD71D3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E0E4" w14:textId="77777777" w:rsidR="00BB5148" w:rsidRPr="00070939" w:rsidRDefault="00BB5148" w:rsidP="00BB5148">
            <w:pPr>
              <w:spacing w:before="60" w:after="60"/>
            </w:pPr>
            <w:r w:rsidRPr="006B24A5"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01/05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13703914" w:rsidR="00E85DBA" w:rsidRPr="006B24A5" w:rsidRDefault="00BB5148" w:rsidP="004B16AF">
            <w:pPr>
              <w:jc w:val="center"/>
            </w:pPr>
            <w:r>
              <w:t>02/05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D450" w14:textId="572EC674" w:rsidR="00395F27" w:rsidRPr="005A2531" w:rsidRDefault="00BB514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30/04 </w:t>
            </w:r>
            <w:proofErr w:type="spellStart"/>
            <w:r>
              <w:t>và</w:t>
            </w:r>
            <w:proofErr w:type="spellEnd"/>
            <w:r>
              <w:t xml:space="preserve"> 01/5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121627FE" w:rsidR="00E16C7D" w:rsidRPr="00070939" w:rsidRDefault="00BB514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30/04 </w:t>
            </w:r>
            <w:proofErr w:type="spellStart"/>
            <w:r>
              <w:t>và</w:t>
            </w:r>
            <w:proofErr w:type="spellEnd"/>
            <w:r>
              <w:t xml:space="preserve"> 01/5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0DB05DB0" w:rsidR="00E85DBA" w:rsidRPr="006B24A5" w:rsidRDefault="00BB5148" w:rsidP="004B16AF">
            <w:pPr>
              <w:jc w:val="center"/>
            </w:pPr>
            <w:r>
              <w:t>03/05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2EE114B9" w:rsidR="00946AEF" w:rsidRPr="005E6646" w:rsidRDefault="00BB5148" w:rsidP="004B16AF"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30/04 </w:t>
            </w:r>
            <w:proofErr w:type="spellStart"/>
            <w:r>
              <w:t>và</w:t>
            </w:r>
            <w:proofErr w:type="spellEnd"/>
            <w:r>
              <w:t xml:space="preserve"> 01/5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62129BF3" w:rsidR="00151D6C" w:rsidRPr="001151F7" w:rsidRDefault="00BB514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30/04 </w:t>
            </w:r>
            <w:proofErr w:type="spellStart"/>
            <w:r>
              <w:t>và</w:t>
            </w:r>
            <w:proofErr w:type="spellEnd"/>
            <w:r>
              <w:t xml:space="preserve"> 01/5</w:t>
            </w:r>
            <w:bookmarkStart w:id="0" w:name="_GoBack"/>
            <w:bookmarkEnd w:id="0"/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6F735ED2" w:rsidR="00E85DBA" w:rsidRPr="006B24A5" w:rsidRDefault="00BB5148" w:rsidP="004B16AF">
            <w:pPr>
              <w:jc w:val="center"/>
            </w:pPr>
            <w:r>
              <w:t>04/05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5EB7B1D3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BB5148">
        <w:rPr>
          <w:b/>
        </w:rPr>
        <w:t>05</w:t>
      </w:r>
      <w:r w:rsidR="008F64F1">
        <w:rPr>
          <w:b/>
          <w:lang w:val="vi-VN"/>
        </w:rPr>
        <w:t xml:space="preserve">, tuần </w:t>
      </w:r>
      <w:r w:rsidR="00BB5148">
        <w:rPr>
          <w:b/>
        </w:rPr>
        <w:t>33</w:t>
      </w:r>
      <w:r w:rsidR="00490259">
        <w:rPr>
          <w:b/>
          <w:lang w:val="vi-VN"/>
        </w:rPr>
        <w:t xml:space="preserve"> ( Từ ngày </w:t>
      </w:r>
      <w:r w:rsidR="00BB5148">
        <w:rPr>
          <w:b/>
        </w:rPr>
        <w:t>28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EE4884">
        <w:rPr>
          <w:b/>
        </w:rPr>
        <w:t>4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BB5148">
        <w:rPr>
          <w:b/>
        </w:rPr>
        <w:t>04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BB5148">
        <w:rPr>
          <w:b/>
          <w:lang w:val="vi-VN"/>
        </w:rPr>
        <w:t>5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3F303EBD" w:rsidR="005846D1" w:rsidRPr="00C622F8" w:rsidRDefault="005846D1" w:rsidP="005846D1">
      <w:pPr>
        <w:rPr>
          <w:b/>
          <w:color w:val="FF0000"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  <w:r w:rsidR="003B1BF3">
        <w:rPr>
          <w:b/>
        </w:rPr>
        <w:t xml:space="preserve"> 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1A72"/>
    <w:rsid w:val="00043280"/>
    <w:rsid w:val="00084649"/>
    <w:rsid w:val="0008664D"/>
    <w:rsid w:val="000B34AA"/>
    <w:rsid w:val="000E095E"/>
    <w:rsid w:val="001151F7"/>
    <w:rsid w:val="00121ACA"/>
    <w:rsid w:val="00151D6C"/>
    <w:rsid w:val="00194ACB"/>
    <w:rsid w:val="001A6369"/>
    <w:rsid w:val="001B781C"/>
    <w:rsid w:val="00214AC4"/>
    <w:rsid w:val="00272A3F"/>
    <w:rsid w:val="002818CD"/>
    <w:rsid w:val="002E3B55"/>
    <w:rsid w:val="003005AD"/>
    <w:rsid w:val="003131D1"/>
    <w:rsid w:val="00346D54"/>
    <w:rsid w:val="00356CAF"/>
    <w:rsid w:val="003625E7"/>
    <w:rsid w:val="00387754"/>
    <w:rsid w:val="00395F27"/>
    <w:rsid w:val="003A3D11"/>
    <w:rsid w:val="003B0789"/>
    <w:rsid w:val="003B1BF3"/>
    <w:rsid w:val="003B4DAF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1072"/>
    <w:rsid w:val="005E6646"/>
    <w:rsid w:val="005F6F6F"/>
    <w:rsid w:val="006335C2"/>
    <w:rsid w:val="00660875"/>
    <w:rsid w:val="00672D06"/>
    <w:rsid w:val="006C79FB"/>
    <w:rsid w:val="006D1614"/>
    <w:rsid w:val="006D32D5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06379"/>
    <w:rsid w:val="00946AEF"/>
    <w:rsid w:val="009B3B75"/>
    <w:rsid w:val="009D5983"/>
    <w:rsid w:val="009E25FD"/>
    <w:rsid w:val="009F4CE3"/>
    <w:rsid w:val="00A06029"/>
    <w:rsid w:val="00A1797E"/>
    <w:rsid w:val="00B065EC"/>
    <w:rsid w:val="00B42C49"/>
    <w:rsid w:val="00B82E65"/>
    <w:rsid w:val="00BB5148"/>
    <w:rsid w:val="00C622F8"/>
    <w:rsid w:val="00CB0793"/>
    <w:rsid w:val="00CC659A"/>
    <w:rsid w:val="00CF0F0B"/>
    <w:rsid w:val="00CF2193"/>
    <w:rsid w:val="00D16C3F"/>
    <w:rsid w:val="00D47C48"/>
    <w:rsid w:val="00DD6429"/>
    <w:rsid w:val="00DE43E8"/>
    <w:rsid w:val="00E16C7D"/>
    <w:rsid w:val="00E80F7F"/>
    <w:rsid w:val="00E85DBA"/>
    <w:rsid w:val="00E93EE8"/>
    <w:rsid w:val="00EA749D"/>
    <w:rsid w:val="00EE4884"/>
    <w:rsid w:val="00F356ED"/>
    <w:rsid w:val="00F56C30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217</cp:revision>
  <cp:lastPrinted>2025-02-17T03:06:00Z</cp:lastPrinted>
  <dcterms:created xsi:type="dcterms:W3CDTF">2023-09-11T06:59:00Z</dcterms:created>
  <dcterms:modified xsi:type="dcterms:W3CDTF">2025-04-28T03:17:00Z</dcterms:modified>
</cp:coreProperties>
</file>